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F0F" w:rsidRPr="00F817DB" w:rsidRDefault="00753F0F" w:rsidP="00753F0F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65231C4E" wp14:editId="0F01DC18">
            <wp:extent cx="514350" cy="609600"/>
            <wp:effectExtent l="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3F0F" w:rsidRPr="00E36B1C" w:rsidRDefault="00753F0F" w:rsidP="00753F0F">
      <w:pPr>
        <w:rPr>
          <w:lang w:val="uk-UA"/>
        </w:rPr>
      </w:pPr>
    </w:p>
    <w:p w:rsidR="00753F0F" w:rsidRPr="00823DFB" w:rsidRDefault="00753F0F" w:rsidP="00753F0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753F0F" w:rsidRPr="002D45D1" w:rsidRDefault="00753F0F" w:rsidP="00753F0F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753F0F" w:rsidRPr="00823DFB" w:rsidRDefault="00753F0F" w:rsidP="00753F0F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 w:rsidRPr="00697DC3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 xml:space="preserve">ЯТДЕСЯТ  ЧЕТВЕРТА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753F0F" w:rsidRPr="00823DFB" w:rsidRDefault="00753F0F" w:rsidP="00753F0F">
      <w:pPr>
        <w:pStyle w:val="1"/>
        <w:rPr>
          <w:b/>
        </w:rPr>
      </w:pPr>
    </w:p>
    <w:p w:rsidR="00753F0F" w:rsidRDefault="00753F0F" w:rsidP="00753F0F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753F0F" w:rsidRPr="006A6838" w:rsidRDefault="00753F0F" w:rsidP="00753F0F">
      <w:pPr>
        <w:rPr>
          <w:lang w:val="uk-UA"/>
        </w:rPr>
      </w:pPr>
    </w:p>
    <w:p w:rsidR="00753F0F" w:rsidRPr="00B8479A" w:rsidRDefault="00753F0F" w:rsidP="00753F0F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>«28</w:t>
      </w:r>
      <w:r w:rsidRPr="00B8479A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лютого</w:t>
      </w:r>
      <w:r w:rsidRPr="00B8479A">
        <w:rPr>
          <w:b/>
          <w:sz w:val="24"/>
          <w:szCs w:val="24"/>
        </w:rPr>
        <w:t xml:space="preserve"> 2019 р. </w:t>
      </w:r>
      <w:r w:rsidRPr="00B8479A">
        <w:rPr>
          <w:b/>
          <w:sz w:val="24"/>
          <w:szCs w:val="24"/>
        </w:rPr>
        <w:tab/>
      </w:r>
      <w:r w:rsidRPr="00B8479A">
        <w:rPr>
          <w:b/>
          <w:sz w:val="24"/>
          <w:szCs w:val="24"/>
        </w:rPr>
        <w:tab/>
      </w:r>
      <w:r w:rsidRPr="00B8479A">
        <w:rPr>
          <w:b/>
          <w:sz w:val="24"/>
          <w:szCs w:val="24"/>
        </w:rPr>
        <w:tab/>
        <w:t xml:space="preserve">                                  </w:t>
      </w:r>
      <w:r w:rsidRPr="00B8479A">
        <w:rPr>
          <w:b/>
          <w:sz w:val="24"/>
          <w:szCs w:val="24"/>
          <w:lang w:val="uk-UA"/>
        </w:rPr>
        <w:t xml:space="preserve">      </w:t>
      </w:r>
      <w:r w:rsidRPr="00B8479A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uk-UA"/>
        </w:rPr>
        <w:t xml:space="preserve">    </w:t>
      </w:r>
      <w:r w:rsidRPr="00B8479A">
        <w:rPr>
          <w:b/>
          <w:sz w:val="24"/>
          <w:szCs w:val="24"/>
        </w:rPr>
        <w:t xml:space="preserve">№ </w:t>
      </w:r>
      <w:r w:rsidRPr="00DC7193">
        <w:rPr>
          <w:b/>
          <w:sz w:val="24"/>
          <w:szCs w:val="24"/>
          <w:lang w:val="uk-UA"/>
        </w:rPr>
        <w:t>3009</w:t>
      </w:r>
      <w:r w:rsidRPr="00B8479A">
        <w:rPr>
          <w:b/>
          <w:sz w:val="24"/>
          <w:szCs w:val="24"/>
        </w:rPr>
        <w:t xml:space="preserve"> - 54-</w:t>
      </w:r>
      <w:r w:rsidRPr="00B8479A">
        <w:rPr>
          <w:b/>
          <w:sz w:val="24"/>
          <w:szCs w:val="24"/>
          <w:lang w:val="en-US"/>
        </w:rPr>
        <w:t>V</w:t>
      </w:r>
      <w:r w:rsidRPr="00B8479A">
        <w:rPr>
          <w:b/>
          <w:sz w:val="24"/>
          <w:szCs w:val="24"/>
        </w:rPr>
        <w:t>ІІ</w:t>
      </w:r>
    </w:p>
    <w:p w:rsidR="00753F0F" w:rsidRDefault="00753F0F" w:rsidP="00753F0F">
      <w:pPr>
        <w:pStyle w:val="1"/>
        <w:jc w:val="center"/>
        <w:rPr>
          <w:b/>
          <w:noProof/>
          <w:lang w:eastAsia="uk-UA"/>
        </w:rPr>
      </w:pPr>
    </w:p>
    <w:p w:rsidR="00753F0F" w:rsidRDefault="00753F0F" w:rsidP="00753F0F">
      <w:pPr>
        <w:pStyle w:val="1"/>
        <w:jc w:val="center"/>
        <w:rPr>
          <w:b/>
        </w:rPr>
      </w:pPr>
    </w:p>
    <w:p w:rsidR="00753F0F" w:rsidRPr="00DC7193" w:rsidRDefault="00753F0F" w:rsidP="00753F0F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  <w:r w:rsidRPr="00DC7193">
        <w:rPr>
          <w:b/>
          <w:lang w:val="uk-UA"/>
        </w:rPr>
        <w:t xml:space="preserve"> </w:t>
      </w:r>
    </w:p>
    <w:p w:rsidR="00753F0F" w:rsidRDefault="00753F0F" w:rsidP="00753F0F">
      <w:pPr>
        <w:rPr>
          <w:b/>
          <w:lang w:val="uk-UA"/>
        </w:rPr>
      </w:pPr>
      <w:r>
        <w:rPr>
          <w:b/>
          <w:lang w:val="uk-UA"/>
        </w:rPr>
        <w:t xml:space="preserve">фізичної особи – підприємця </w:t>
      </w:r>
    </w:p>
    <w:p w:rsidR="00753F0F" w:rsidRPr="006A6838" w:rsidRDefault="00753F0F" w:rsidP="00753F0F">
      <w:pPr>
        <w:rPr>
          <w:b/>
          <w:lang w:val="uk-UA"/>
        </w:rPr>
      </w:pPr>
      <w:r>
        <w:rPr>
          <w:b/>
          <w:lang w:val="uk-UA"/>
        </w:rPr>
        <w:t>Поліщук Олени Валентинівни</w:t>
      </w:r>
    </w:p>
    <w:p w:rsidR="00753F0F" w:rsidRDefault="00753F0F" w:rsidP="00753F0F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753F0F" w:rsidRDefault="00753F0F" w:rsidP="00753F0F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заяву фізичної особи – підприємця Поліщук Олени Валентинівни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про встановлення особистого строкового сервітуту на земельну ділянку,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42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 xml:space="preserve">вул. Києво – Мироцькій, 176/2, </w:t>
      </w:r>
      <w:r w:rsidRPr="00B00082">
        <w:rPr>
          <w:lang w:val="uk-UA"/>
        </w:rPr>
        <w:t>для</w:t>
      </w:r>
      <w:r>
        <w:rPr>
          <w:lang w:val="uk-UA"/>
        </w:rPr>
        <w:t xml:space="preserve"> розташування тимчасової споруди для здійснення підприємницької діяльності, враховуючи паспорт прив’язки №04-ТС, виданий 12.12.2017,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Цивільний кодекс України,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753F0F" w:rsidRDefault="00753F0F" w:rsidP="00753F0F">
      <w:pPr>
        <w:tabs>
          <w:tab w:val="left" w:pos="720"/>
        </w:tabs>
        <w:jc w:val="both"/>
        <w:rPr>
          <w:lang w:val="uk-UA"/>
        </w:rPr>
      </w:pPr>
    </w:p>
    <w:p w:rsidR="00753F0F" w:rsidRDefault="00753F0F" w:rsidP="00753F0F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753F0F" w:rsidRDefault="00753F0F" w:rsidP="00753F0F">
      <w:pPr>
        <w:tabs>
          <w:tab w:val="left" w:pos="2505"/>
        </w:tabs>
        <w:ind w:left="360"/>
        <w:jc w:val="both"/>
        <w:rPr>
          <w:lang w:val="uk-UA"/>
        </w:rPr>
      </w:pPr>
    </w:p>
    <w:p w:rsidR="00753F0F" w:rsidRDefault="00753F0F" w:rsidP="00753F0F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Відмовити фізичній особі – підприємцю Поліщук Олені Валентинівні в продовженні договору про встановлення особистого строкового сервітуту на земельну ділянку, площею 42 кв.м, що розташована по вул. Києво – Мироцькій, 176/2, для розміщення тимчасової споруди для здійснення підприємницької діяльності, у зв’язку з тим, що паспорт прив’язки тимчасової споруди не продовжено. </w:t>
      </w:r>
    </w:p>
    <w:p w:rsidR="00753F0F" w:rsidRDefault="00753F0F" w:rsidP="00753F0F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Фізичній особі – підприємцю Поліщук Олені Валентинівні звернутись до відділу містобудування та архітектури Бучанської міської ради для поновлення паспорта прив’язки тимчасової споруди.</w:t>
      </w:r>
    </w:p>
    <w:p w:rsidR="00753F0F" w:rsidRDefault="00753F0F" w:rsidP="00753F0F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753F0F" w:rsidRDefault="00753F0F" w:rsidP="00753F0F">
      <w:pPr>
        <w:rPr>
          <w:b/>
          <w:lang w:val="uk-UA"/>
        </w:rPr>
      </w:pPr>
    </w:p>
    <w:p w:rsidR="00753F0F" w:rsidRDefault="00753F0F" w:rsidP="00753F0F">
      <w:pPr>
        <w:rPr>
          <w:b/>
          <w:lang w:val="uk-UA"/>
        </w:rPr>
      </w:pPr>
    </w:p>
    <w:p w:rsidR="00753F0F" w:rsidRDefault="00753F0F" w:rsidP="00753F0F">
      <w:pPr>
        <w:rPr>
          <w:b/>
          <w:lang w:val="uk-UA"/>
        </w:rPr>
      </w:pPr>
    </w:p>
    <w:p w:rsidR="00753F0F" w:rsidRPr="00EA418A" w:rsidRDefault="00753F0F" w:rsidP="00753F0F">
      <w:pPr>
        <w:pStyle w:val="1"/>
        <w:jc w:val="center"/>
        <w:rPr>
          <w:b/>
          <w:sz w:val="24"/>
          <w:szCs w:val="24"/>
        </w:rPr>
      </w:pPr>
      <w:proofErr w:type="spellStart"/>
      <w:r w:rsidRPr="00EA418A">
        <w:rPr>
          <w:b/>
          <w:sz w:val="24"/>
          <w:szCs w:val="24"/>
        </w:rPr>
        <w:t>Міський</w:t>
      </w:r>
      <w:proofErr w:type="spellEnd"/>
      <w:r w:rsidRPr="00EA418A">
        <w:rPr>
          <w:b/>
          <w:sz w:val="24"/>
          <w:szCs w:val="24"/>
        </w:rPr>
        <w:t xml:space="preserve"> голова                                                                            А.П. Федорук</w:t>
      </w:r>
    </w:p>
    <w:p w:rsidR="00753F0F" w:rsidRPr="00615C69" w:rsidRDefault="00753F0F" w:rsidP="00753F0F">
      <w:pPr>
        <w:rPr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81364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56B"/>
    <w:rsid w:val="004D4E27"/>
    <w:rsid w:val="0064256B"/>
    <w:rsid w:val="00687D71"/>
    <w:rsid w:val="0075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66487E-1EC6-448E-8E5C-625B2FE03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F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3F0F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753F0F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53F0F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753F0F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753F0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2019-10-09T12:17:00Z</dcterms:created>
  <dcterms:modified xsi:type="dcterms:W3CDTF">2019-10-09T12:17:00Z</dcterms:modified>
</cp:coreProperties>
</file>